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FD" w:rsidRPr="00BC0815" w:rsidRDefault="001A32FD" w:rsidP="001A32FD">
      <w:pPr>
        <w:pStyle w:val="Textoindependienteprimerasangra2"/>
        <w:spacing w:line="360" w:lineRule="auto"/>
        <w:ind w:left="3540" w:firstLine="708"/>
        <w:rPr>
          <w:rFonts w:ascii="Arial" w:hAnsi="Arial" w:cs="Arial"/>
          <w:b/>
        </w:rPr>
      </w:pPr>
      <w:r w:rsidRPr="00BC0815">
        <w:rPr>
          <w:rFonts w:ascii="Arial" w:hAnsi="Arial" w:cs="Arial"/>
          <w:b/>
        </w:rPr>
        <w:t>RESUMEN</w:t>
      </w:r>
    </w:p>
    <w:p w:rsidR="001A32FD" w:rsidRDefault="001A32FD" w:rsidP="001A32FD">
      <w:pPr>
        <w:pStyle w:val="Textoindependienteprimerasangra2"/>
        <w:ind w:left="0" w:firstLine="0"/>
        <w:jc w:val="both"/>
        <w:rPr>
          <w:rFonts w:ascii="Arial" w:hAnsi="Arial" w:cs="Arial"/>
        </w:rPr>
      </w:pPr>
      <w:r w:rsidRPr="00BC0815">
        <w:rPr>
          <w:rFonts w:ascii="Arial" w:hAnsi="Arial" w:cs="Arial"/>
        </w:rPr>
        <w:t xml:space="preserve">El siguiente trabajo de investigación tiene un propósito fundamental de la incidencia de la estructura y organización de la biblioteca en los cadetes. Para poder lograr el propósito planteado se buscara caracterizar la situación actual de la biblioteca en los diferentes campos y lograr un </w:t>
      </w:r>
      <w:proofErr w:type="spellStart"/>
      <w:r w:rsidRPr="00BC0815">
        <w:rPr>
          <w:rFonts w:ascii="Arial" w:hAnsi="Arial" w:cs="Arial"/>
        </w:rPr>
        <w:t>diagnostico</w:t>
      </w:r>
      <w:proofErr w:type="spellEnd"/>
      <w:r w:rsidRPr="00BC0815">
        <w:rPr>
          <w:rFonts w:ascii="Arial" w:hAnsi="Arial" w:cs="Arial"/>
        </w:rPr>
        <w:t xml:space="preserve"> de la misma. Además contar con una gama de libros, textos, revistas y bibliografías actualizados y con una eficiencia de consulta que permita que los usuarios optimicen el tiempo y la búsqueda sea de una manera inmediata. La metodología se fundamenta en que </w:t>
      </w:r>
      <w:proofErr w:type="gramStart"/>
      <w:r w:rsidRPr="00BC0815">
        <w:rPr>
          <w:rFonts w:ascii="Arial" w:hAnsi="Arial" w:cs="Arial"/>
        </w:rPr>
        <w:t>la  investigación</w:t>
      </w:r>
      <w:proofErr w:type="gramEnd"/>
      <w:r w:rsidRPr="00BC0815">
        <w:rPr>
          <w:rFonts w:ascii="Arial" w:hAnsi="Arial" w:cs="Arial"/>
        </w:rPr>
        <w:t xml:space="preserve"> es de perspectiva de proyectos factibles  y se apoya en un diseño, </w:t>
      </w:r>
      <w:proofErr w:type="spellStart"/>
      <w:r w:rsidRPr="00BC0815">
        <w:rPr>
          <w:rFonts w:ascii="Arial" w:hAnsi="Arial" w:cs="Arial"/>
        </w:rPr>
        <w:t>multireferencial</w:t>
      </w:r>
      <w:proofErr w:type="spellEnd"/>
      <w:r w:rsidRPr="00BC0815">
        <w:rPr>
          <w:rFonts w:ascii="Arial" w:hAnsi="Arial" w:cs="Arial"/>
        </w:rPr>
        <w:t xml:space="preserve">, de doble estrategia metodológica que incluye una investigación de campo y una investigación documental-bibliográfica  de carácter descriptivo y el instrumento que se utilizará es la encuesta. De los datos obtenidos mediante la aplicación de la encuesta se pudo sacar las siguientes conclusiones que la biblioteca no se encuentra bien dotada de revistas, documentos, libros y bibliografías actualizadas y que no permite optimizar el tiempo por lo que en la propuesta presentada se recomienda la incidencia en la estructura y organización de la biblioteca así como la ubicación de la misma en un lugar adecuado para que los usuarios tengan un fácil acceso y permita realizar una investigación de calidad. </w:t>
      </w:r>
    </w:p>
    <w:p w:rsidR="009A6CAD" w:rsidRDefault="009A6CAD">
      <w:bookmarkStart w:id="0" w:name="_GoBack"/>
      <w:bookmarkEnd w:id="0"/>
    </w:p>
    <w:sectPr w:rsidR="009A6CAD" w:rsidSect="001A32F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FD"/>
    <w:rsid w:val="001A32FD"/>
    <w:rsid w:val="009A6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67F23-1147-438C-A364-40ADD432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1A32FD"/>
    <w:pPr>
      <w:spacing w:after="120"/>
      <w:ind w:left="283"/>
    </w:pPr>
  </w:style>
  <w:style w:type="character" w:customStyle="1" w:styleId="SangradetextonormalCar">
    <w:name w:val="Sangría de texto normal Car"/>
    <w:basedOn w:val="Fuentedeprrafopredeter"/>
    <w:link w:val="Sangradetextonormal"/>
    <w:uiPriority w:val="99"/>
    <w:semiHidden/>
    <w:rsid w:val="001A32FD"/>
  </w:style>
  <w:style w:type="paragraph" w:styleId="Textoindependienteprimerasangra2">
    <w:name w:val="Body Text First Indent 2"/>
    <w:basedOn w:val="Sangradetextonormal"/>
    <w:link w:val="Textoindependienteprimerasangra2Car"/>
    <w:uiPriority w:val="99"/>
    <w:unhideWhenUsed/>
    <w:rsid w:val="001A32FD"/>
    <w:pPr>
      <w:spacing w:line="240" w:lineRule="auto"/>
      <w:ind w:firstLine="210"/>
    </w:pPr>
    <w:rPr>
      <w:rFonts w:ascii="Times New Roman" w:eastAsia="Times New Roman" w:hAnsi="Times New Roman" w:cs="Times New Roman"/>
      <w:bCs/>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1A32FD"/>
    <w:rPr>
      <w:rFonts w:ascii="Times New Roman" w:eastAsia="Times New Roman" w:hAnsi="Times New Roman" w:cs="Times New Roman"/>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2020-07-28T07:37:00Z</dcterms:created>
  <dcterms:modified xsi:type="dcterms:W3CDTF">2020-07-28T07:38:00Z</dcterms:modified>
</cp:coreProperties>
</file>