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32" w:rsidRPr="008D267B" w:rsidRDefault="00FE2D32" w:rsidP="00FE2D32">
      <w:pPr>
        <w:tabs>
          <w:tab w:val="left" w:pos="1665"/>
        </w:tabs>
        <w:spacing w:line="360" w:lineRule="auto"/>
        <w:jc w:val="center"/>
        <w:rPr>
          <w:rFonts w:ascii="Arial" w:hAnsi="Arial" w:cs="Arial"/>
          <w:b/>
          <w:sz w:val="24"/>
          <w:szCs w:val="24"/>
        </w:rPr>
      </w:pPr>
      <w:bookmarkStart w:id="0" w:name="_GoBack"/>
      <w:bookmarkEnd w:id="0"/>
      <w:r w:rsidRPr="008D267B">
        <w:rPr>
          <w:rFonts w:ascii="Arial" w:hAnsi="Arial" w:cs="Arial"/>
          <w:b/>
          <w:sz w:val="24"/>
          <w:szCs w:val="24"/>
        </w:rPr>
        <w:t>RESUMEN</w:t>
      </w:r>
    </w:p>
    <w:p w:rsidR="00FE2D32" w:rsidRDefault="00FE2D32" w:rsidP="00FE2D32">
      <w:pPr>
        <w:spacing w:line="360" w:lineRule="auto"/>
        <w:jc w:val="both"/>
        <w:rPr>
          <w:rFonts w:ascii="Arial" w:hAnsi="Arial" w:cs="Arial"/>
          <w:sz w:val="24"/>
          <w:szCs w:val="24"/>
        </w:rPr>
      </w:pPr>
      <w:r w:rsidRPr="008D267B">
        <w:rPr>
          <w:rFonts w:ascii="Arial" w:hAnsi="Arial" w:cs="Arial"/>
          <w:sz w:val="24"/>
          <w:szCs w:val="24"/>
        </w:rPr>
        <w:t>El trabajo de investigación que se realiza, tiene como objetivo principal mejorar la eficacia en el tiro real mediante el uso de suficiente munición, que será de utilidad para fortalecer el proceso académico militar de los cadetes. De esta manera se pretende el cambio en los procesos de enseñanza aprendizaje según las practicas que se realicen con los cadetes de la Escuela Superior Militar “ELOY ALFARO” con el fin de perfeccionar la instrucción de tiro. La metodología que se emplea se apoya en elementos primordiales</w:t>
      </w:r>
      <w:r>
        <w:rPr>
          <w:rFonts w:ascii="Arial" w:hAnsi="Arial" w:cs="Arial"/>
          <w:sz w:val="24"/>
          <w:szCs w:val="24"/>
        </w:rPr>
        <w:t xml:space="preserve"> </w:t>
      </w:r>
      <w:r w:rsidRPr="008D267B">
        <w:rPr>
          <w:rFonts w:ascii="Arial" w:hAnsi="Arial" w:cs="Arial"/>
          <w:sz w:val="24"/>
          <w:szCs w:val="24"/>
        </w:rPr>
        <w:t xml:space="preserve">de la investigación, con un estilo metodológico, investigativa descriptiva, ya que nos permite describir los datos y características de la población y sobre el tema planteado, además se </w:t>
      </w:r>
      <w:proofErr w:type="spellStart"/>
      <w:r w:rsidRPr="008D267B">
        <w:rPr>
          <w:rFonts w:ascii="Arial" w:hAnsi="Arial" w:cs="Arial"/>
          <w:sz w:val="24"/>
          <w:szCs w:val="24"/>
        </w:rPr>
        <w:t>apoyo</w:t>
      </w:r>
      <w:proofErr w:type="spellEnd"/>
      <w:r w:rsidRPr="008D267B">
        <w:rPr>
          <w:rFonts w:ascii="Arial" w:hAnsi="Arial" w:cs="Arial"/>
          <w:sz w:val="24"/>
          <w:szCs w:val="24"/>
        </w:rPr>
        <w:t xml:space="preserve"> en una investigación informática, empleando la red de internet. Y finalmente se apoya en un trabajo de campo en donde se </w:t>
      </w:r>
      <w:proofErr w:type="spellStart"/>
      <w:r w:rsidRPr="008D267B">
        <w:rPr>
          <w:rFonts w:ascii="Arial" w:hAnsi="Arial" w:cs="Arial"/>
          <w:sz w:val="24"/>
          <w:szCs w:val="24"/>
        </w:rPr>
        <w:t>considero</w:t>
      </w:r>
      <w:proofErr w:type="spellEnd"/>
      <w:r w:rsidRPr="008D267B">
        <w:rPr>
          <w:rFonts w:ascii="Arial" w:hAnsi="Arial" w:cs="Arial"/>
          <w:sz w:val="24"/>
          <w:szCs w:val="24"/>
        </w:rPr>
        <w:t xml:space="preserve"> una muestra conformada </w:t>
      </w:r>
      <w:proofErr w:type="gramStart"/>
      <w:r w:rsidRPr="008D267B">
        <w:rPr>
          <w:rFonts w:ascii="Arial" w:hAnsi="Arial" w:cs="Arial"/>
          <w:sz w:val="24"/>
          <w:szCs w:val="24"/>
        </w:rPr>
        <w:t>por  cadetes</w:t>
      </w:r>
      <w:proofErr w:type="gramEnd"/>
      <w:r w:rsidRPr="008D267B">
        <w:rPr>
          <w:rFonts w:ascii="Arial" w:hAnsi="Arial" w:cs="Arial"/>
          <w:sz w:val="24"/>
          <w:szCs w:val="24"/>
        </w:rPr>
        <w:t xml:space="preserve"> de los diferentes cursos de la ESMIL, los que aportaron con datos importantes para obtener resultados los mismos que servirán para establecer cambios sustanciales en los proceso de enseñanza aprendizaje de la Escuela Militar</w:t>
      </w:r>
      <w:r>
        <w:rPr>
          <w:rFonts w:ascii="Arial" w:hAnsi="Arial" w:cs="Arial"/>
          <w:sz w:val="24"/>
          <w:szCs w:val="24"/>
        </w:rPr>
        <w:t>.</w:t>
      </w:r>
    </w:p>
    <w:p w:rsidR="009A6CAD" w:rsidRDefault="009A6CAD"/>
    <w:sectPr w:rsidR="009A6CAD" w:rsidSect="00FE2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32"/>
    <w:rsid w:val="009A6CAD"/>
    <w:rsid w:val="00FE2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B819E-26C6-4F43-A2F7-4FFFC98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32"/>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2020-07-28T08:50:00Z</dcterms:created>
  <dcterms:modified xsi:type="dcterms:W3CDTF">2020-07-28T08:51:00Z</dcterms:modified>
</cp:coreProperties>
</file>