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CC" w:rsidRDefault="001A4ECC" w:rsidP="001A4ECC">
      <w:pPr>
        <w:pStyle w:val="OSCAR1"/>
        <w:outlineLvl w:val="0"/>
      </w:pPr>
      <w:r w:rsidRPr="002B5489">
        <w:t>RESUMEN</w:t>
      </w:r>
    </w:p>
    <w:p w:rsidR="001A4ECC" w:rsidRDefault="001A4ECC" w:rsidP="001A4ECC">
      <w:pPr>
        <w:ind w:firstLine="709"/>
        <w:rPr>
          <w:rFonts w:ascii="Arial" w:hAnsi="Arial" w:cs="Arial"/>
          <w:b/>
        </w:rPr>
      </w:pPr>
    </w:p>
    <w:p w:rsidR="001A4ECC" w:rsidRDefault="001A4ECC" w:rsidP="001A4ECC">
      <w:pPr>
        <w:jc w:val="both"/>
        <w:rPr>
          <w:rFonts w:ascii="Arial" w:hAnsi="Arial" w:cs="Arial"/>
          <w:bCs/>
        </w:rPr>
      </w:pPr>
      <w:r>
        <w:rPr>
          <w:rFonts w:ascii="Arial" w:hAnsi="Arial" w:cs="Arial"/>
        </w:rPr>
        <w:t xml:space="preserve">El presente estudio tiene como propósito fundamental diseñar un CD educativo </w:t>
      </w:r>
      <w:r w:rsidRPr="00F21B87">
        <w:rPr>
          <w:rFonts w:ascii="Arial" w:hAnsi="Arial" w:cs="Arial"/>
        </w:rPr>
        <w:t>para el autoaprendizaje de Instalaciones Militares, como herramienta didáctica, en la formación Académico-Mi</w:t>
      </w:r>
      <w:r>
        <w:rPr>
          <w:rFonts w:ascii="Arial" w:hAnsi="Arial" w:cs="Arial"/>
        </w:rPr>
        <w:t xml:space="preserve">litar de los cadetes de </w:t>
      </w:r>
      <w:smartTag w:uri="urn:schemas-microsoft-com:office:smarttags" w:element="PersonName">
        <w:smartTagPr>
          <w:attr w:name="ProductID" w:val="La Escuela Superior"/>
        </w:smartTagPr>
        <w:r>
          <w:rPr>
            <w:rFonts w:ascii="Arial" w:hAnsi="Arial" w:cs="Arial"/>
          </w:rPr>
          <w:t xml:space="preserve">la </w:t>
        </w:r>
        <w:r w:rsidRPr="00FE504C">
          <w:rPr>
            <w:rFonts w:ascii="Arial" w:hAnsi="Arial" w:cs="Arial"/>
            <w:bCs/>
          </w:rPr>
          <w:t>Escuela Superior</w:t>
        </w:r>
      </w:smartTag>
      <w:r w:rsidRPr="00FE504C">
        <w:rPr>
          <w:rFonts w:ascii="Arial" w:hAnsi="Arial" w:cs="Arial"/>
          <w:bCs/>
        </w:rPr>
        <w:t xml:space="preserve"> Militar “Eloy Alfaro”</w:t>
      </w:r>
      <w:r>
        <w:rPr>
          <w:rFonts w:ascii="Arial" w:hAnsi="Arial" w:cs="Arial"/>
        </w:rPr>
        <w:t xml:space="preserve"> </w:t>
      </w:r>
      <w:r w:rsidRPr="00FE504C">
        <w:rPr>
          <w:rFonts w:ascii="Arial" w:hAnsi="Arial" w:cs="Arial"/>
          <w:bCs/>
        </w:rPr>
        <w:t>(</w:t>
      </w:r>
      <w:r>
        <w:rPr>
          <w:rFonts w:ascii="Arial" w:hAnsi="Arial" w:cs="Arial"/>
        </w:rPr>
        <w:t>ESMIL</w:t>
      </w:r>
      <w:r w:rsidRPr="00FE504C">
        <w:rPr>
          <w:rFonts w:ascii="Arial" w:hAnsi="Arial" w:cs="Arial"/>
          <w:bCs/>
        </w:rPr>
        <w:t>)</w:t>
      </w:r>
      <w:r>
        <w:rPr>
          <w:rFonts w:ascii="Arial" w:hAnsi="Arial" w:cs="Arial"/>
          <w:bCs/>
        </w:rPr>
        <w:t xml:space="preserve">. Con la finalidad de lograr el propósito planteado se buscará diagnosticar como incidirá la creación </w:t>
      </w:r>
      <w:proofErr w:type="gramStart"/>
      <w:r>
        <w:rPr>
          <w:rFonts w:ascii="Arial" w:hAnsi="Arial" w:cs="Arial"/>
          <w:bCs/>
        </w:rPr>
        <w:t>de  este</w:t>
      </w:r>
      <w:proofErr w:type="gramEnd"/>
      <w:r>
        <w:rPr>
          <w:rFonts w:ascii="Arial" w:hAnsi="Arial" w:cs="Arial"/>
          <w:bCs/>
        </w:rPr>
        <w:t xml:space="preserve"> CD  en el desarrollo del proceso académico de la materia de Instalaciones Militares. Sobre la base de dicha información se pretende que </w:t>
      </w:r>
      <w:smartTag w:uri="urn:schemas-microsoft-com:office:smarttags" w:element="PersonName">
        <w:smartTagPr>
          <w:attr w:name="ProductID" w:val="la ESMIL"/>
        </w:smartTagPr>
        <w:r>
          <w:rPr>
            <w:rFonts w:ascii="Arial" w:hAnsi="Arial" w:cs="Arial"/>
            <w:bCs/>
          </w:rPr>
          <w:t>la ESMIL</w:t>
        </w:r>
      </w:smartTag>
      <w:r>
        <w:rPr>
          <w:rFonts w:ascii="Arial" w:hAnsi="Arial" w:cs="Arial"/>
          <w:bCs/>
        </w:rPr>
        <w:t xml:space="preserve"> pueda desarrollar cambios profundos en la estructura académica y de esta manera lograr un mejoramiento continuo en el autoaprendizaje para los cadetes, fundamentados teóricamente en la aplicación de lineamientos estratégicos con enfoques de ingeniería y altas tecnologías de práctica. </w:t>
      </w:r>
      <w:proofErr w:type="gramStart"/>
      <w:r>
        <w:rPr>
          <w:rFonts w:ascii="Arial" w:hAnsi="Arial" w:cs="Arial"/>
          <w:bCs/>
        </w:rPr>
        <w:t>Además</w:t>
      </w:r>
      <w:proofErr w:type="gramEnd"/>
      <w:r>
        <w:rPr>
          <w:rFonts w:ascii="Arial" w:hAnsi="Arial" w:cs="Arial"/>
          <w:bCs/>
        </w:rPr>
        <w:t xml:space="preserve"> contar con herramientas didácticas pedagógicas que potenciarán las fuentes de información de los cadetes buscando excelencia y calidad de los mismos. La metodología empleada se apoyará en los lineamientos inherentes a la investigación </w:t>
      </w:r>
      <w:proofErr w:type="spellStart"/>
      <w:r>
        <w:rPr>
          <w:rFonts w:ascii="Arial" w:hAnsi="Arial" w:cs="Arial"/>
          <w:bCs/>
        </w:rPr>
        <w:t>cuali</w:t>
      </w:r>
      <w:proofErr w:type="spellEnd"/>
      <w:r>
        <w:rPr>
          <w:rFonts w:ascii="Arial" w:hAnsi="Arial" w:cs="Arial"/>
          <w:bCs/>
        </w:rPr>
        <w:t xml:space="preserve">-cuantitativa, con una doble estrategia metodológica que incluye una investigación de campo y documental-bibliográfica-electrónica de carácter descriptivo. Según la perspectiva cuantitativa, se aplicarán dos instrumentos de escala </w:t>
      </w:r>
      <w:proofErr w:type="spellStart"/>
      <w:r>
        <w:rPr>
          <w:rFonts w:ascii="Arial" w:hAnsi="Arial" w:cs="Arial"/>
          <w:bCs/>
        </w:rPr>
        <w:t>sumativa</w:t>
      </w:r>
      <w:proofErr w:type="spellEnd"/>
      <w:r>
        <w:rPr>
          <w:rFonts w:ascii="Arial" w:hAnsi="Arial" w:cs="Arial"/>
          <w:bCs/>
        </w:rPr>
        <w:t xml:space="preserve"> conocida como de tipo Likert. Desde la perspectiva cualitativa se aplicará la técnica de la entrevista </w:t>
      </w:r>
      <w:proofErr w:type="spellStart"/>
      <w:r>
        <w:rPr>
          <w:rFonts w:ascii="Arial" w:hAnsi="Arial" w:cs="Arial"/>
          <w:bCs/>
        </w:rPr>
        <w:t>semiestructutada</w:t>
      </w:r>
      <w:proofErr w:type="spellEnd"/>
      <w:r>
        <w:rPr>
          <w:rFonts w:ascii="Arial" w:hAnsi="Arial" w:cs="Arial"/>
          <w:bCs/>
        </w:rPr>
        <w:t>. Dichos resultados ayudarán a establecer la realidad del grado de instrucción por parte de los cadetes con un CD de ayuda en el aula, para tratar de implantar cambios significativos dentro del método de enseñanza-aprendizaje y obtener una educación de calidad.</w:t>
      </w:r>
    </w:p>
    <w:p w:rsidR="00567A17" w:rsidRDefault="00567A17">
      <w:bookmarkStart w:id="0" w:name="_GoBack"/>
      <w:bookmarkEnd w:id="0"/>
    </w:p>
    <w:sectPr w:rsidR="00567A17" w:rsidSect="001A4EC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CC"/>
    <w:rsid w:val="001A4ECC"/>
    <w:rsid w:val="00567A17"/>
    <w:rsid w:val="00DB0C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0558E9-DE0C-424E-9E29-1454CD7B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E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SCAR1">
    <w:name w:val="OSCAR 1"/>
    <w:basedOn w:val="Normal"/>
    <w:rsid w:val="001A4ECC"/>
    <w:pPr>
      <w:spacing w:after="0" w:line="240" w:lineRule="auto"/>
      <w:ind w:firstLine="709"/>
      <w:jc w:val="center"/>
    </w:pPr>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1419</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1</cp:revision>
  <dcterms:created xsi:type="dcterms:W3CDTF">2020-07-15T20:00:00Z</dcterms:created>
  <dcterms:modified xsi:type="dcterms:W3CDTF">2020-07-15T20:02:00Z</dcterms:modified>
</cp:coreProperties>
</file>